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44" w:rsidRPr="00737044" w:rsidRDefault="00737044" w:rsidP="007370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7044">
        <w:rPr>
          <w:rFonts w:ascii="Times New Roman" w:hAnsi="Times New Roman"/>
          <w:sz w:val="24"/>
          <w:szCs w:val="24"/>
        </w:rPr>
        <w:t>УДК 338.23(470.12)</w:t>
      </w:r>
    </w:p>
    <w:p w:rsidR="00737044" w:rsidRDefault="00737044" w:rsidP="00737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044">
        <w:rPr>
          <w:rFonts w:ascii="Times New Roman" w:hAnsi="Times New Roman"/>
          <w:sz w:val="24"/>
          <w:szCs w:val="24"/>
        </w:rPr>
        <w:t>ББК 65.441(2Рос-4Вол)</w:t>
      </w:r>
    </w:p>
    <w:p w:rsidR="00737044" w:rsidRDefault="00737044" w:rsidP="009554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B0D5C" w:rsidRPr="00D070C4" w:rsidRDefault="007B0D5C" w:rsidP="009554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70C4">
        <w:rPr>
          <w:rFonts w:ascii="Times New Roman" w:hAnsi="Times New Roman"/>
          <w:sz w:val="24"/>
          <w:szCs w:val="24"/>
        </w:rPr>
        <w:t>С.А. Кожевников</w:t>
      </w:r>
    </w:p>
    <w:p w:rsidR="00FC4ABB" w:rsidRDefault="000E5811" w:rsidP="009554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70C4">
        <w:rPr>
          <w:rFonts w:ascii="Times New Roman" w:hAnsi="Times New Roman"/>
          <w:sz w:val="24"/>
          <w:szCs w:val="24"/>
        </w:rPr>
        <w:t>зав. лабораторией пространственного развития и размещения производительных сил</w:t>
      </w:r>
      <w:r w:rsidR="00FC4ABB">
        <w:rPr>
          <w:rFonts w:ascii="Times New Roman" w:hAnsi="Times New Roman"/>
          <w:sz w:val="24"/>
          <w:szCs w:val="24"/>
        </w:rPr>
        <w:t>,</w:t>
      </w:r>
    </w:p>
    <w:p w:rsidR="007B0D5C" w:rsidRPr="00D070C4" w:rsidRDefault="00FC4ABB" w:rsidP="009554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экономических наук</w:t>
      </w:r>
      <w:r w:rsidR="000E5811" w:rsidRPr="00D070C4">
        <w:rPr>
          <w:rFonts w:ascii="Times New Roman" w:hAnsi="Times New Roman"/>
          <w:sz w:val="24"/>
          <w:szCs w:val="24"/>
        </w:rPr>
        <w:t xml:space="preserve"> </w:t>
      </w:r>
    </w:p>
    <w:p w:rsidR="007B0D5C" w:rsidRPr="00D070C4" w:rsidRDefault="007B0D5C" w:rsidP="009554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70C4">
        <w:rPr>
          <w:rFonts w:ascii="Times New Roman" w:hAnsi="Times New Roman"/>
          <w:sz w:val="24"/>
          <w:szCs w:val="24"/>
        </w:rPr>
        <w:t xml:space="preserve">ФГБУН Институт социально-экономического развития территорий РАН, </w:t>
      </w:r>
    </w:p>
    <w:p w:rsidR="007B0D5C" w:rsidRPr="00D070C4" w:rsidRDefault="007B0D5C" w:rsidP="009554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70C4">
        <w:rPr>
          <w:rFonts w:ascii="Times New Roman" w:hAnsi="Times New Roman"/>
          <w:sz w:val="24"/>
          <w:szCs w:val="24"/>
        </w:rPr>
        <w:t>г. Вологда</w:t>
      </w:r>
    </w:p>
    <w:p w:rsidR="007B0D5C" w:rsidRPr="007B0D5C" w:rsidRDefault="007B0D5C" w:rsidP="009554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8079C" w:rsidRDefault="000E5811" w:rsidP="009554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7044">
        <w:rPr>
          <w:rFonts w:ascii="Times New Roman" w:hAnsi="Times New Roman"/>
          <w:b/>
          <w:sz w:val="24"/>
          <w:szCs w:val="24"/>
        </w:rPr>
        <w:t>ПРОЕКТНОЕ УПРАВЛЕНИЕ КАК ИНСТ</w:t>
      </w:r>
      <w:r w:rsidR="0066357E">
        <w:rPr>
          <w:rFonts w:ascii="Times New Roman" w:hAnsi="Times New Roman"/>
          <w:b/>
          <w:sz w:val="24"/>
          <w:szCs w:val="24"/>
        </w:rPr>
        <w:t>Р</w:t>
      </w:r>
      <w:r w:rsidRPr="00737044">
        <w:rPr>
          <w:rFonts w:ascii="Times New Roman" w:hAnsi="Times New Roman"/>
          <w:b/>
          <w:sz w:val="24"/>
          <w:szCs w:val="24"/>
        </w:rPr>
        <w:t xml:space="preserve">УМЕНТ </w:t>
      </w:r>
      <w:r w:rsidR="00D070C4" w:rsidRPr="00737044">
        <w:rPr>
          <w:rFonts w:ascii="Times New Roman" w:hAnsi="Times New Roman"/>
          <w:b/>
          <w:sz w:val="24"/>
          <w:szCs w:val="24"/>
        </w:rPr>
        <w:t xml:space="preserve">ОБЕСПЕЧЕНИЯ </w:t>
      </w:r>
      <w:r w:rsidRPr="00737044">
        <w:rPr>
          <w:rFonts w:ascii="Times New Roman" w:hAnsi="Times New Roman"/>
          <w:b/>
          <w:sz w:val="24"/>
          <w:szCs w:val="24"/>
        </w:rPr>
        <w:t>КОМПЛ</w:t>
      </w:r>
      <w:r w:rsidR="00D070C4" w:rsidRPr="00737044">
        <w:rPr>
          <w:rFonts w:ascii="Times New Roman" w:hAnsi="Times New Roman"/>
          <w:b/>
          <w:sz w:val="24"/>
          <w:szCs w:val="24"/>
        </w:rPr>
        <w:t>Е</w:t>
      </w:r>
      <w:r w:rsidR="0066357E">
        <w:rPr>
          <w:rFonts w:ascii="Times New Roman" w:hAnsi="Times New Roman"/>
          <w:b/>
          <w:sz w:val="24"/>
          <w:szCs w:val="24"/>
        </w:rPr>
        <w:t>К</w:t>
      </w:r>
      <w:r w:rsidR="00D070C4" w:rsidRPr="00737044">
        <w:rPr>
          <w:rFonts w:ascii="Times New Roman" w:hAnsi="Times New Roman"/>
          <w:b/>
          <w:sz w:val="24"/>
          <w:szCs w:val="24"/>
        </w:rPr>
        <w:t>СНОГО РАЗВИТИЯ ТЕРРИТОРИ</w:t>
      </w:r>
      <w:r w:rsidR="00F2526D" w:rsidRPr="00737044">
        <w:rPr>
          <w:rFonts w:ascii="Times New Roman" w:hAnsi="Times New Roman"/>
          <w:b/>
          <w:sz w:val="24"/>
          <w:szCs w:val="24"/>
        </w:rPr>
        <w:t>Й</w:t>
      </w:r>
    </w:p>
    <w:p w:rsidR="00737044" w:rsidRDefault="00737044" w:rsidP="009554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7044" w:rsidRDefault="00F0044F" w:rsidP="0073704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044F">
        <w:rPr>
          <w:rFonts w:ascii="Times New Roman" w:hAnsi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37044" w:rsidRPr="00737044">
        <w:rPr>
          <w:rFonts w:ascii="Times New Roman" w:hAnsi="Times New Roman"/>
          <w:i/>
          <w:sz w:val="24"/>
          <w:szCs w:val="24"/>
        </w:rPr>
        <w:t xml:space="preserve">В статье проанализированы </w:t>
      </w:r>
      <w:r w:rsidR="00737044">
        <w:rPr>
          <w:rFonts w:ascii="Times New Roman" w:hAnsi="Times New Roman"/>
          <w:i/>
          <w:sz w:val="24"/>
          <w:szCs w:val="24"/>
        </w:rPr>
        <w:t>особенности проектного управления, представлен</w:t>
      </w:r>
      <w:r w:rsidR="00737044" w:rsidRPr="00737044">
        <w:rPr>
          <w:rFonts w:ascii="Times New Roman" w:hAnsi="Times New Roman"/>
          <w:i/>
          <w:sz w:val="24"/>
          <w:szCs w:val="24"/>
        </w:rPr>
        <w:t xml:space="preserve"> </w:t>
      </w:r>
      <w:r w:rsidR="00737044">
        <w:rPr>
          <w:rFonts w:ascii="Times New Roman" w:hAnsi="Times New Roman"/>
          <w:i/>
          <w:sz w:val="24"/>
          <w:szCs w:val="24"/>
        </w:rPr>
        <w:t xml:space="preserve">успешный </w:t>
      </w:r>
      <w:r w:rsidR="00737044" w:rsidRPr="00737044">
        <w:rPr>
          <w:rFonts w:ascii="Times New Roman" w:hAnsi="Times New Roman"/>
          <w:i/>
          <w:sz w:val="24"/>
          <w:szCs w:val="24"/>
        </w:rPr>
        <w:t>опыт Белгородской области</w:t>
      </w:r>
      <w:r w:rsidR="00737044">
        <w:rPr>
          <w:rFonts w:ascii="Times New Roman" w:hAnsi="Times New Roman"/>
          <w:i/>
          <w:sz w:val="24"/>
          <w:szCs w:val="24"/>
        </w:rPr>
        <w:t>,</w:t>
      </w:r>
      <w:r w:rsidR="00737044" w:rsidRPr="00737044">
        <w:rPr>
          <w:rFonts w:ascii="Times New Roman" w:hAnsi="Times New Roman"/>
          <w:i/>
          <w:sz w:val="24"/>
          <w:szCs w:val="24"/>
        </w:rPr>
        <w:t xml:space="preserve"> </w:t>
      </w:r>
      <w:r w:rsidR="00737044">
        <w:rPr>
          <w:rFonts w:ascii="Times New Roman" w:hAnsi="Times New Roman"/>
          <w:i/>
          <w:sz w:val="24"/>
          <w:szCs w:val="24"/>
        </w:rPr>
        <w:t xml:space="preserve">выявлен </w:t>
      </w:r>
      <w:r w:rsidR="00737044" w:rsidRPr="00737044">
        <w:rPr>
          <w:rFonts w:ascii="Times New Roman" w:hAnsi="Times New Roman"/>
          <w:i/>
          <w:sz w:val="24"/>
          <w:szCs w:val="24"/>
        </w:rPr>
        <w:t xml:space="preserve">ряд проблем, тормозящих его внедрение в органах исполнительной власти. Предложены мероприятия, способствующие формированию благоприятных условий для </w:t>
      </w:r>
      <w:r>
        <w:rPr>
          <w:rFonts w:ascii="Times New Roman" w:hAnsi="Times New Roman"/>
          <w:i/>
          <w:sz w:val="24"/>
          <w:szCs w:val="24"/>
        </w:rPr>
        <w:t>внедрения проектного управления.</w:t>
      </w:r>
      <w:r w:rsidR="00737044" w:rsidRPr="00737044">
        <w:rPr>
          <w:rFonts w:ascii="Times New Roman" w:hAnsi="Times New Roman"/>
          <w:i/>
          <w:sz w:val="24"/>
          <w:szCs w:val="24"/>
        </w:rPr>
        <w:t xml:space="preserve"> </w:t>
      </w:r>
    </w:p>
    <w:p w:rsidR="00F0044F" w:rsidRDefault="00F0044F" w:rsidP="0073704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0044F" w:rsidRPr="00737044" w:rsidRDefault="00F0044F" w:rsidP="0073704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044F">
        <w:rPr>
          <w:rFonts w:ascii="Times New Roman" w:hAnsi="Times New Roman"/>
          <w:b/>
          <w:i/>
          <w:sz w:val="24"/>
          <w:szCs w:val="24"/>
        </w:rPr>
        <w:t xml:space="preserve">Ключевые слова:  </w:t>
      </w:r>
      <w:r w:rsidRPr="00F0044F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роектное управление, проект, органы власти, территориальное развитие, эффективность государственного развития</w:t>
      </w:r>
    </w:p>
    <w:p w:rsidR="007B0D5C" w:rsidRDefault="007B0D5C" w:rsidP="00955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70C4" w:rsidRDefault="00537FAF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 xml:space="preserve">Потребность в модернизации, переводе национальной экономики на инновационные рельсы развития, </w:t>
      </w:r>
      <w:r w:rsidR="00075A7E">
        <w:rPr>
          <w:rFonts w:ascii="Times New Roman" w:hAnsi="Times New Roman"/>
          <w:sz w:val="24"/>
          <w:szCs w:val="24"/>
        </w:rPr>
        <w:t xml:space="preserve">устранении диспропорций в развитии территорий и отраслей, </w:t>
      </w:r>
      <w:r w:rsidRPr="000E5811">
        <w:rPr>
          <w:rFonts w:ascii="Times New Roman" w:hAnsi="Times New Roman"/>
          <w:sz w:val="24"/>
          <w:szCs w:val="24"/>
        </w:rPr>
        <w:t xml:space="preserve">а также полноценном решении целого комплекса </w:t>
      </w:r>
      <w:r w:rsidR="00075A7E">
        <w:rPr>
          <w:rFonts w:ascii="Times New Roman" w:hAnsi="Times New Roman"/>
          <w:sz w:val="24"/>
          <w:szCs w:val="24"/>
        </w:rPr>
        <w:t>других</w:t>
      </w:r>
      <w:r w:rsidRPr="000E5811">
        <w:rPr>
          <w:rFonts w:ascii="Times New Roman" w:hAnsi="Times New Roman"/>
          <w:sz w:val="24"/>
          <w:szCs w:val="24"/>
        </w:rPr>
        <w:t xml:space="preserve"> проблем </w:t>
      </w:r>
      <w:r w:rsidR="00D070C4"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Pr="000E5811">
        <w:rPr>
          <w:rFonts w:ascii="Times New Roman" w:hAnsi="Times New Roman"/>
          <w:sz w:val="24"/>
          <w:szCs w:val="24"/>
        </w:rPr>
        <w:t>развития обусловливает необходимость повышения эффективности государственного управления</w:t>
      </w:r>
      <w:r w:rsidR="00D070C4">
        <w:rPr>
          <w:rFonts w:ascii="Times New Roman" w:hAnsi="Times New Roman"/>
          <w:sz w:val="24"/>
          <w:szCs w:val="24"/>
        </w:rPr>
        <w:t xml:space="preserve"> территориальным развитием</w:t>
      </w:r>
      <w:r w:rsidRPr="000E5811">
        <w:rPr>
          <w:rFonts w:ascii="Times New Roman" w:hAnsi="Times New Roman"/>
          <w:sz w:val="24"/>
          <w:szCs w:val="24"/>
        </w:rPr>
        <w:t xml:space="preserve">. </w:t>
      </w:r>
    </w:p>
    <w:p w:rsidR="007B0D5C" w:rsidRPr="000E5811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 xml:space="preserve">Зарубежный опыт свидетельствует о том, что решением данных проблем является активное внедрение в </w:t>
      </w:r>
      <w:r w:rsidR="00075A7E">
        <w:rPr>
          <w:rFonts w:ascii="Times New Roman" w:hAnsi="Times New Roman"/>
          <w:sz w:val="24"/>
          <w:szCs w:val="24"/>
        </w:rPr>
        <w:t>практику деятельности</w:t>
      </w:r>
      <w:r w:rsidRPr="000E5811">
        <w:rPr>
          <w:rFonts w:ascii="Times New Roman" w:hAnsi="Times New Roman"/>
          <w:sz w:val="24"/>
          <w:szCs w:val="24"/>
        </w:rPr>
        <w:t xml:space="preserve"> органов власти </w:t>
      </w:r>
      <w:r w:rsidRPr="000E5811">
        <w:rPr>
          <w:rFonts w:ascii="Times New Roman" w:hAnsi="Times New Roman"/>
          <w:i/>
          <w:sz w:val="24"/>
          <w:szCs w:val="24"/>
        </w:rPr>
        <w:t>проектного подхода к управлению</w:t>
      </w:r>
      <w:r w:rsidR="00D070C4">
        <w:rPr>
          <w:rFonts w:ascii="Times New Roman" w:hAnsi="Times New Roman"/>
          <w:i/>
          <w:sz w:val="24"/>
          <w:szCs w:val="24"/>
        </w:rPr>
        <w:t xml:space="preserve">, </w:t>
      </w:r>
      <w:r w:rsidR="00D070C4" w:rsidRPr="00D070C4">
        <w:rPr>
          <w:rFonts w:ascii="Times New Roman" w:hAnsi="Times New Roman"/>
          <w:sz w:val="24"/>
          <w:szCs w:val="24"/>
        </w:rPr>
        <w:t>позволяющего успешно реализовывать</w:t>
      </w:r>
      <w:r w:rsidR="00D070C4">
        <w:rPr>
          <w:rFonts w:ascii="Times New Roman" w:hAnsi="Times New Roman"/>
          <w:sz w:val="24"/>
          <w:szCs w:val="24"/>
        </w:rPr>
        <w:t xml:space="preserve"> проекты (социальные, экономические, управленческие</w:t>
      </w:r>
      <w:r w:rsidR="00075A7E">
        <w:rPr>
          <w:rFonts w:ascii="Times New Roman" w:hAnsi="Times New Roman"/>
          <w:sz w:val="24"/>
          <w:szCs w:val="24"/>
        </w:rPr>
        <w:t xml:space="preserve"> и др.</w:t>
      </w:r>
      <w:r w:rsidR="00D070C4">
        <w:rPr>
          <w:rFonts w:ascii="Times New Roman" w:hAnsi="Times New Roman"/>
          <w:sz w:val="24"/>
          <w:szCs w:val="24"/>
        </w:rPr>
        <w:t xml:space="preserve">), которые </w:t>
      </w:r>
      <w:r w:rsidR="00955471">
        <w:rPr>
          <w:rFonts w:ascii="Times New Roman" w:hAnsi="Times New Roman"/>
          <w:sz w:val="24"/>
          <w:szCs w:val="24"/>
        </w:rPr>
        <w:t xml:space="preserve">направлены на решение приоритетных задач и </w:t>
      </w:r>
      <w:r w:rsidR="00D070C4">
        <w:rPr>
          <w:rFonts w:ascii="Times New Roman" w:hAnsi="Times New Roman"/>
          <w:sz w:val="24"/>
          <w:szCs w:val="24"/>
        </w:rPr>
        <w:t xml:space="preserve">оказывают широкий мультипликативный эффект на развитие территории. </w:t>
      </w:r>
      <w:r w:rsidRPr="000E5811">
        <w:rPr>
          <w:rFonts w:ascii="Times New Roman" w:hAnsi="Times New Roman"/>
          <w:sz w:val="24"/>
          <w:szCs w:val="24"/>
        </w:rPr>
        <w:t>Одно из главных</w:t>
      </w:r>
      <w:r w:rsidRPr="000E5811">
        <w:rPr>
          <w:rFonts w:ascii="Times New Roman" w:hAnsi="Times New Roman"/>
          <w:i/>
          <w:sz w:val="24"/>
          <w:szCs w:val="24"/>
        </w:rPr>
        <w:t xml:space="preserve"> </w:t>
      </w:r>
      <w:r w:rsidR="00537FAF" w:rsidRPr="000E5811">
        <w:rPr>
          <w:rFonts w:ascii="Times New Roman" w:hAnsi="Times New Roman"/>
          <w:sz w:val="24"/>
          <w:szCs w:val="24"/>
        </w:rPr>
        <w:t>его</w:t>
      </w:r>
      <w:r w:rsidR="00537FAF" w:rsidRPr="000E5811">
        <w:rPr>
          <w:rFonts w:ascii="Times New Roman" w:hAnsi="Times New Roman"/>
          <w:i/>
          <w:sz w:val="24"/>
          <w:szCs w:val="24"/>
        </w:rPr>
        <w:t xml:space="preserve"> </w:t>
      </w:r>
      <w:r w:rsidRPr="000E5811">
        <w:rPr>
          <w:rFonts w:ascii="Times New Roman" w:hAnsi="Times New Roman"/>
          <w:sz w:val="24"/>
          <w:szCs w:val="24"/>
        </w:rPr>
        <w:t>преимуществ состоит в организации эффективного взаимодействия экономических субъектов (в том числе межведомственного), являющихся участниками реализации проекта. Проектный подход обеспечивает прозрачность деятельности публичного сектора, позволяет повысить качество и сократить сроки достижения планируемых результатов</w:t>
      </w:r>
      <w:r w:rsidR="000C165D" w:rsidRPr="000E5811">
        <w:rPr>
          <w:rFonts w:ascii="Times New Roman" w:hAnsi="Times New Roman"/>
          <w:sz w:val="24"/>
          <w:szCs w:val="24"/>
        </w:rPr>
        <w:t xml:space="preserve"> [1]</w:t>
      </w:r>
      <w:r w:rsidRPr="000E5811">
        <w:rPr>
          <w:rFonts w:ascii="Times New Roman" w:hAnsi="Times New Roman"/>
          <w:sz w:val="24"/>
          <w:szCs w:val="24"/>
        </w:rPr>
        <w:t xml:space="preserve">. Так, по данным  Международной  Ассоциации  Управления  Проектами, на практике использование </w:t>
      </w:r>
      <w:r w:rsidR="00DA14B4" w:rsidRPr="000E5811">
        <w:rPr>
          <w:rFonts w:ascii="Times New Roman" w:hAnsi="Times New Roman"/>
          <w:sz w:val="24"/>
          <w:szCs w:val="24"/>
        </w:rPr>
        <w:t xml:space="preserve">данной </w:t>
      </w:r>
      <w:r w:rsidRPr="000E5811">
        <w:rPr>
          <w:rFonts w:ascii="Times New Roman" w:hAnsi="Times New Roman"/>
          <w:sz w:val="24"/>
          <w:szCs w:val="24"/>
        </w:rPr>
        <w:t xml:space="preserve">методологии и инструментария проектного управления позволяет экономить порядка </w:t>
      </w:r>
      <w:r w:rsidRPr="000E5811">
        <w:rPr>
          <w:rFonts w:ascii="Times New Roman" w:hAnsi="Times New Roman"/>
          <w:sz w:val="24"/>
          <w:szCs w:val="24"/>
        </w:rPr>
        <w:lastRenderedPageBreak/>
        <w:t>20-</w:t>
      </w:r>
      <w:r w:rsidR="00537FAF" w:rsidRPr="000E5811">
        <w:rPr>
          <w:rFonts w:ascii="Times New Roman" w:hAnsi="Times New Roman"/>
          <w:sz w:val="24"/>
          <w:szCs w:val="24"/>
        </w:rPr>
        <w:t>3</w:t>
      </w:r>
      <w:r w:rsidRPr="000E5811">
        <w:rPr>
          <w:rFonts w:ascii="Times New Roman" w:hAnsi="Times New Roman"/>
          <w:sz w:val="24"/>
          <w:szCs w:val="24"/>
        </w:rPr>
        <w:t>0% времени и 15-20% затрачиваемых на осуществление деятельности средств.</w:t>
      </w:r>
      <w:r w:rsidRPr="000E581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852255">
        <w:rPr>
          <w:rFonts w:ascii="Times New Roman" w:hAnsi="Times New Roman"/>
          <w:sz w:val="24"/>
          <w:szCs w:val="24"/>
        </w:rPr>
        <w:t xml:space="preserve"> Среди других его преимуществ – обеспечение предсказуемого поведения участников на основе прозрачно закрепленных ролей и сфер ответственности</w:t>
      </w:r>
      <w:r w:rsidR="00050DD0">
        <w:rPr>
          <w:rFonts w:ascii="Times New Roman" w:hAnsi="Times New Roman"/>
          <w:sz w:val="24"/>
          <w:szCs w:val="24"/>
        </w:rPr>
        <w:t>;</w:t>
      </w:r>
      <w:r w:rsidR="00852255">
        <w:rPr>
          <w:rFonts w:ascii="Times New Roman" w:hAnsi="Times New Roman"/>
          <w:sz w:val="24"/>
          <w:szCs w:val="24"/>
        </w:rPr>
        <w:t xml:space="preserve"> осуществление сквозных и эффективных управленческих процессов, </w:t>
      </w:r>
      <w:r w:rsidR="00050DD0">
        <w:rPr>
          <w:rFonts w:ascii="Times New Roman" w:hAnsi="Times New Roman"/>
          <w:sz w:val="24"/>
          <w:szCs w:val="24"/>
        </w:rPr>
        <w:t>реализуемых в электронном виде и др.</w:t>
      </w:r>
    </w:p>
    <w:p w:rsidR="00955471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 xml:space="preserve">Несмотря на то, что в течение последних лет проектное управление довольно активно развивается и используется на различных уровнях управления, </w:t>
      </w:r>
      <w:r w:rsidR="00D070C4">
        <w:rPr>
          <w:rFonts w:ascii="Times New Roman" w:hAnsi="Times New Roman"/>
          <w:sz w:val="24"/>
          <w:szCs w:val="24"/>
        </w:rPr>
        <w:t xml:space="preserve">в научной </w:t>
      </w:r>
      <w:r w:rsidR="00955471">
        <w:rPr>
          <w:rFonts w:ascii="Times New Roman" w:hAnsi="Times New Roman"/>
          <w:sz w:val="24"/>
          <w:szCs w:val="24"/>
        </w:rPr>
        <w:t xml:space="preserve">экономической </w:t>
      </w:r>
      <w:r w:rsidR="00D070C4">
        <w:rPr>
          <w:rFonts w:ascii="Times New Roman" w:hAnsi="Times New Roman"/>
          <w:sz w:val="24"/>
          <w:szCs w:val="24"/>
        </w:rPr>
        <w:t xml:space="preserve">литературе </w:t>
      </w:r>
      <w:r w:rsidRPr="000E5811">
        <w:rPr>
          <w:rFonts w:ascii="Times New Roman" w:hAnsi="Times New Roman"/>
          <w:sz w:val="24"/>
          <w:szCs w:val="24"/>
        </w:rPr>
        <w:t xml:space="preserve">устоявшегося понятия и единых принципов его использования </w:t>
      </w:r>
      <w:r w:rsidR="00955471">
        <w:rPr>
          <w:rFonts w:ascii="Times New Roman" w:hAnsi="Times New Roman"/>
          <w:sz w:val="24"/>
          <w:szCs w:val="24"/>
        </w:rPr>
        <w:t xml:space="preserve">так и </w:t>
      </w:r>
      <w:r w:rsidRPr="000E5811">
        <w:rPr>
          <w:rFonts w:ascii="Times New Roman" w:hAnsi="Times New Roman"/>
          <w:sz w:val="24"/>
          <w:szCs w:val="24"/>
        </w:rPr>
        <w:t>не сложилось.</w:t>
      </w:r>
      <w:r w:rsidR="00FB6E74">
        <w:rPr>
          <w:rFonts w:ascii="Times New Roman" w:hAnsi="Times New Roman"/>
          <w:sz w:val="24"/>
          <w:szCs w:val="24"/>
        </w:rPr>
        <w:t xml:space="preserve"> </w:t>
      </w:r>
      <w:r w:rsidR="00D070C4">
        <w:rPr>
          <w:rFonts w:ascii="Times New Roman" w:hAnsi="Times New Roman"/>
          <w:sz w:val="24"/>
          <w:szCs w:val="24"/>
        </w:rPr>
        <w:t xml:space="preserve">Вместе с тем </w:t>
      </w:r>
      <w:r w:rsidR="00955471">
        <w:rPr>
          <w:rFonts w:ascii="Times New Roman" w:hAnsi="Times New Roman"/>
          <w:sz w:val="24"/>
          <w:szCs w:val="24"/>
        </w:rPr>
        <w:t xml:space="preserve">данный </w:t>
      </w:r>
      <w:r w:rsidR="005D5E57">
        <w:rPr>
          <w:rFonts w:ascii="Times New Roman" w:hAnsi="Times New Roman"/>
          <w:sz w:val="24"/>
          <w:szCs w:val="24"/>
        </w:rPr>
        <w:t>пробел</w:t>
      </w:r>
      <w:r w:rsidR="00955471">
        <w:rPr>
          <w:rFonts w:ascii="Times New Roman" w:hAnsi="Times New Roman"/>
          <w:sz w:val="24"/>
          <w:szCs w:val="24"/>
        </w:rPr>
        <w:t xml:space="preserve"> был устранен на законодательном уровне: </w:t>
      </w:r>
      <w:r w:rsidR="00D070C4">
        <w:rPr>
          <w:rFonts w:ascii="Times New Roman" w:hAnsi="Times New Roman"/>
          <w:sz w:val="24"/>
          <w:szCs w:val="24"/>
        </w:rPr>
        <w:t>в нормативно-правовых документах под проектн</w:t>
      </w:r>
      <w:r w:rsidR="005D5E57">
        <w:rPr>
          <w:rFonts w:ascii="Times New Roman" w:hAnsi="Times New Roman"/>
          <w:sz w:val="24"/>
          <w:szCs w:val="24"/>
        </w:rPr>
        <w:t>ой</w:t>
      </w:r>
      <w:r w:rsidR="00D070C4">
        <w:rPr>
          <w:rFonts w:ascii="Times New Roman" w:hAnsi="Times New Roman"/>
          <w:sz w:val="24"/>
          <w:szCs w:val="24"/>
        </w:rPr>
        <w:t xml:space="preserve"> </w:t>
      </w:r>
      <w:r w:rsidR="005D5E57">
        <w:rPr>
          <w:rFonts w:ascii="Times New Roman" w:hAnsi="Times New Roman"/>
          <w:sz w:val="24"/>
          <w:szCs w:val="24"/>
        </w:rPr>
        <w:t>деятельностью</w:t>
      </w:r>
      <w:r w:rsidR="00FB6E74">
        <w:rPr>
          <w:rFonts w:ascii="Times New Roman" w:hAnsi="Times New Roman"/>
          <w:sz w:val="24"/>
          <w:szCs w:val="24"/>
        </w:rPr>
        <w:t xml:space="preserve"> понимается</w:t>
      </w:r>
      <w:r w:rsidR="005D5E57">
        <w:rPr>
          <w:rFonts w:ascii="Times New Roman" w:hAnsi="Times New Roman"/>
          <w:sz w:val="24"/>
          <w:szCs w:val="24"/>
        </w:rPr>
        <w:t xml:space="preserve"> </w:t>
      </w:r>
      <w:r w:rsidR="005D5E57" w:rsidRPr="005D5E57">
        <w:rPr>
          <w:rFonts w:ascii="Times New Roman" w:hAnsi="Times New Roman"/>
          <w:sz w:val="24"/>
          <w:szCs w:val="24"/>
        </w:rPr>
        <w:t>«деятельность, связанная с инициированием, подготовкой, реализацией и завершением проектов (программ)».</w:t>
      </w:r>
      <w:r w:rsidR="005D5E57" w:rsidRPr="000E5811">
        <w:rPr>
          <w:rStyle w:val="a5"/>
          <w:rFonts w:ascii="Times New Roman" w:hAnsi="Times New Roman"/>
          <w:sz w:val="24"/>
          <w:szCs w:val="24"/>
        </w:rPr>
        <w:footnoteReference w:id="2"/>
      </w:r>
      <w:r w:rsidR="00FB6E74">
        <w:rPr>
          <w:rFonts w:ascii="Times New Roman" w:hAnsi="Times New Roman"/>
          <w:sz w:val="24"/>
          <w:szCs w:val="24"/>
        </w:rPr>
        <w:t xml:space="preserve"> </w:t>
      </w:r>
    </w:p>
    <w:p w:rsidR="00050DD0" w:rsidRPr="000E5811" w:rsidRDefault="00955471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7B0D5C" w:rsidRPr="000E5811">
        <w:rPr>
          <w:rFonts w:ascii="Times New Roman" w:hAnsi="Times New Roman"/>
          <w:sz w:val="24"/>
          <w:szCs w:val="24"/>
        </w:rPr>
        <w:t xml:space="preserve">проектное управление – это особый вид деятельности, который так или иначе может применяться к управлению любыми объектами, а не только явно обладающими признаками проекта. Иными словами, это технология организации людей для достижения определенных задач. </w:t>
      </w:r>
      <w:r w:rsidR="00050DD0">
        <w:rPr>
          <w:rFonts w:ascii="Times New Roman" w:hAnsi="Times New Roman"/>
          <w:sz w:val="24"/>
          <w:szCs w:val="24"/>
        </w:rPr>
        <w:t>При этом следует отметить, что категории «проектное управление» и «управление проектами» не являются идентичными. Проектное управление в современных условиях является не только видом деятельностью по управлению проектами (экономическими, социальными), а  фактически концепцией (технология) управления, имеющая свои базовые принципы организации.</w:t>
      </w:r>
    </w:p>
    <w:p w:rsidR="007B0D5C" w:rsidRPr="000E5811" w:rsidRDefault="007B0D5C" w:rsidP="0095547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 xml:space="preserve">За последние несколько лет в </w:t>
      </w:r>
      <w:r w:rsidR="00DA14B4" w:rsidRPr="000E5811">
        <w:rPr>
          <w:rFonts w:ascii="Times New Roman" w:hAnsi="Times New Roman"/>
          <w:sz w:val="24"/>
          <w:szCs w:val="24"/>
        </w:rPr>
        <w:t>РФ</w:t>
      </w:r>
      <w:r w:rsidRPr="000E5811">
        <w:rPr>
          <w:rFonts w:ascii="Times New Roman" w:hAnsi="Times New Roman"/>
          <w:sz w:val="24"/>
          <w:szCs w:val="24"/>
        </w:rPr>
        <w:t xml:space="preserve"> на федеральном и региональном уровне была проведена большая методическая работа в области использования проектного подхода в организации деятельности органов государственной исполнительной власти.</w:t>
      </w:r>
      <w:r w:rsidR="00594D83" w:rsidRPr="000E5811">
        <w:rPr>
          <w:rFonts w:ascii="Times New Roman" w:hAnsi="Times New Roman"/>
          <w:sz w:val="24"/>
          <w:szCs w:val="24"/>
        </w:rPr>
        <w:t xml:space="preserve"> </w:t>
      </w:r>
      <w:r w:rsidRPr="000E5811">
        <w:rPr>
          <w:rFonts w:ascii="Times New Roman" w:hAnsi="Times New Roman"/>
          <w:sz w:val="24"/>
          <w:szCs w:val="24"/>
        </w:rPr>
        <w:t xml:space="preserve">Федеральной структурой, ответственной за внедрение проектного управления в исполнительных органах государственной власти, является Департамент стратегического управления, государственных программ и инвестиционных проектов при Министерстве экономического развития РФ. В 2013 году при Департаменте был образован Совет по внедрению проектного управления в федеральных органах исполнительной власти и органах государственной власти субъектов РФ, в состав которого вошли представители органов государственной власти Российской Федерации, руководители коммерческих организаций, научных и образовательных учреждений. </w:t>
      </w:r>
    </w:p>
    <w:p w:rsidR="007B0D5C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непосредственном участии Совета были разработаны </w:t>
      </w:r>
      <w:r w:rsidRPr="000E5811">
        <w:rPr>
          <w:rFonts w:ascii="Times New Roman" w:hAnsi="Times New Roman"/>
          <w:sz w:val="24"/>
          <w:szCs w:val="24"/>
        </w:rPr>
        <w:t xml:space="preserve">Методические рекомендации по внедрению проектного управления в органах исполнительной власти (утв. </w:t>
      </w:r>
      <w:r w:rsidRPr="000E5811">
        <w:rPr>
          <w:rFonts w:ascii="Times New Roman" w:hAnsi="Times New Roman"/>
          <w:sz w:val="24"/>
          <w:szCs w:val="24"/>
        </w:rPr>
        <w:lastRenderedPageBreak/>
        <w:t>Распоряжением Минэкономразвития России от 14 апреля 2014 г. № 26Р-АУ), носящие рекомендательный характер. Данные рекомендации определяют подходы, принципы, порядок внедрения проектного управления и формализуют типовые шаблоны нормативных методических документов для их использования в органах исполнительной власти.</w:t>
      </w:r>
      <w:r w:rsidR="00852255">
        <w:rPr>
          <w:rFonts w:ascii="Times New Roman" w:hAnsi="Times New Roman"/>
          <w:sz w:val="24"/>
          <w:szCs w:val="24"/>
        </w:rPr>
        <w:t xml:space="preserve"> Советом были определены «пилотные» территории для внедрения проектного управления в практику деятельности органов исполнительной власти, среди которых Белгородская, Ярославская области, Пермский край. </w:t>
      </w:r>
      <w:r w:rsidRPr="000E5811">
        <w:rPr>
          <w:rFonts w:ascii="Times New Roman" w:hAnsi="Times New Roman"/>
          <w:sz w:val="24"/>
          <w:szCs w:val="24"/>
        </w:rPr>
        <w:t xml:space="preserve"> </w:t>
      </w:r>
    </w:p>
    <w:p w:rsidR="00852255" w:rsidRDefault="00852255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нормативного регулирования перехода к проектному управлению во второй половине 2016 года на федеральной уровне были приняты два базовых документа:</w:t>
      </w:r>
    </w:p>
    <w:p w:rsidR="00590C30" w:rsidRPr="00590C30" w:rsidRDefault="00590C30" w:rsidP="00590C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C30">
        <w:rPr>
          <w:rFonts w:ascii="Times New Roman" w:hAnsi="Times New Roman"/>
          <w:sz w:val="24"/>
          <w:szCs w:val="24"/>
        </w:rPr>
        <w:t>1. Постановление Правительства РФ от 15 октября 2016 г. №1050 «Об организации проектной деятельности в Правительстве Российской Федерации».</w:t>
      </w:r>
    </w:p>
    <w:p w:rsidR="00590C30" w:rsidRDefault="00590C30" w:rsidP="00590C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C30">
        <w:rPr>
          <w:rFonts w:ascii="Times New Roman" w:hAnsi="Times New Roman"/>
          <w:sz w:val="24"/>
          <w:szCs w:val="24"/>
        </w:rPr>
        <w:t>2. Распоряжение Правительства РФ от 15 октября 2016 года №2165-р «План первоочередных  мероприятий по организации проектной деятельности в Правительстве Российской Федерации на 2016 и 2017 годы».</w:t>
      </w:r>
    </w:p>
    <w:p w:rsidR="00075A7E" w:rsidRDefault="00075A7E" w:rsidP="00590C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документы законодательно закрепили базовые принципы проектного управления в публичном секторе; основные проектные роли, их полномочия и обязанности;  механизм разработки и реализации проектов и т.п.</w:t>
      </w:r>
    </w:p>
    <w:p w:rsidR="00537FAF" w:rsidRPr="000E5811" w:rsidRDefault="00537FAF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 xml:space="preserve">Одним из субъектов РФ, где практика проектного управления получила наибольшее развитие, является Белгородская область. Проектный менеджмент активно используется для решения социально-экономических задач развития территории региона. Общее количество проектов в области, разработанных в рамках новой системы управления, составляет более 3100 единиц, в </w:t>
      </w:r>
      <w:proofErr w:type="spellStart"/>
      <w:r w:rsidRPr="000E5811">
        <w:rPr>
          <w:rFonts w:ascii="Times New Roman" w:hAnsi="Times New Roman"/>
          <w:sz w:val="24"/>
          <w:szCs w:val="24"/>
        </w:rPr>
        <w:t>т.ч</w:t>
      </w:r>
      <w:proofErr w:type="spellEnd"/>
      <w:r w:rsidRPr="000E5811">
        <w:rPr>
          <w:rFonts w:ascii="Times New Roman" w:hAnsi="Times New Roman"/>
          <w:sz w:val="24"/>
          <w:szCs w:val="24"/>
        </w:rPr>
        <w:t>. 2000 – завершены, 800 – в реализации, 300 – в разработке. Доминирующие позиции занимают социальные проекты, далее следуют экономические проекты, затем технические и организационные [</w:t>
      </w:r>
      <w:r w:rsidR="000C165D" w:rsidRPr="000E5811">
        <w:rPr>
          <w:rFonts w:ascii="Times New Roman" w:hAnsi="Times New Roman"/>
          <w:sz w:val="24"/>
          <w:szCs w:val="24"/>
        </w:rPr>
        <w:t>3</w:t>
      </w:r>
      <w:r w:rsidRPr="000E5811">
        <w:rPr>
          <w:rFonts w:ascii="Times New Roman" w:hAnsi="Times New Roman"/>
          <w:sz w:val="24"/>
          <w:szCs w:val="24"/>
        </w:rPr>
        <w:t>].</w:t>
      </w:r>
    </w:p>
    <w:p w:rsidR="00537FAF" w:rsidRPr="000E5811" w:rsidRDefault="00537FAF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 xml:space="preserve">Внедрение проектного управления в органах власти </w:t>
      </w:r>
      <w:r w:rsidR="00B23344" w:rsidRPr="000E5811">
        <w:rPr>
          <w:rFonts w:ascii="Times New Roman" w:hAnsi="Times New Roman"/>
          <w:sz w:val="24"/>
          <w:szCs w:val="24"/>
        </w:rPr>
        <w:t>области</w:t>
      </w:r>
      <w:r w:rsidRPr="000E5811">
        <w:rPr>
          <w:rFonts w:ascii="Times New Roman" w:hAnsi="Times New Roman"/>
          <w:sz w:val="24"/>
          <w:szCs w:val="24"/>
        </w:rPr>
        <w:t xml:space="preserve"> обусловило возникновение значительного эффекта для всей региональной социально-экономической системы (</w:t>
      </w:r>
      <w:r w:rsidRPr="000E5811">
        <w:rPr>
          <w:rFonts w:ascii="Times New Roman" w:hAnsi="Times New Roman"/>
          <w:i/>
          <w:sz w:val="24"/>
          <w:szCs w:val="24"/>
        </w:rPr>
        <w:t xml:space="preserve">рис. </w:t>
      </w:r>
      <w:r w:rsidR="00F0044F">
        <w:rPr>
          <w:rFonts w:ascii="Times New Roman" w:hAnsi="Times New Roman"/>
          <w:i/>
          <w:sz w:val="24"/>
          <w:szCs w:val="24"/>
        </w:rPr>
        <w:t>1</w:t>
      </w:r>
      <w:r w:rsidRPr="000E5811">
        <w:rPr>
          <w:rFonts w:ascii="Times New Roman" w:hAnsi="Times New Roman"/>
          <w:sz w:val="24"/>
          <w:szCs w:val="24"/>
        </w:rPr>
        <w:t>).</w:t>
      </w:r>
    </w:p>
    <w:p w:rsidR="00537FAF" w:rsidRPr="007B0D5C" w:rsidRDefault="00537FAF" w:rsidP="00385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312686C9" wp14:editId="2E0D9DCB">
                <wp:extent cx="5940425" cy="4058285"/>
                <wp:effectExtent l="3810" t="5715" r="8890" b="1270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29659" y="0"/>
                            <a:ext cx="3447922" cy="456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FAF" w:rsidRPr="00F81F35" w:rsidRDefault="00537FAF" w:rsidP="00537F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81F3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Эффект от внедрения проектного управления в Белгородской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0222" y="621242"/>
                            <a:ext cx="5630203" cy="1326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FAF" w:rsidRPr="00F81F35" w:rsidRDefault="00537FAF" w:rsidP="00537F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81F3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1. Экономический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537FAF" w:rsidRDefault="00537FAF" w:rsidP="00537FA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а) 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уменьшение периода разработки и согласования проекта (средняя экономия времени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при этом 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составляет не менее 2 месяцев, на выделение земельного участка – 1,48 мес., подключение инженерных ко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ммуникаций – 0,65 мес. и т.п.);</w:t>
                              </w:r>
                            </w:p>
                            <w:p w:rsidR="00537FAF" w:rsidRDefault="00537FAF" w:rsidP="00537FA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б) </w:t>
                              </w:r>
                              <w:r w:rsidRPr="00F81F3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увеличение скорости освоения инвестиций в регионе (по расчетам органов власти Белгородской области, инвестор в данной случае форсирует использование инвестиций в среднем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почти на</w:t>
                              </w:r>
                              <w:r w:rsidRPr="00F81F3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F81F3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%)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537FAF" w:rsidRPr="00FA2FB5" w:rsidRDefault="00537FAF" w:rsidP="00537FA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в) </w:t>
                              </w:r>
                              <w:r w:rsidRPr="00F81F3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увеличение темпов прироста ВРП посредством внедрения проектного управления (в 2011 – 2015 гг.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ежегодный </w:t>
                              </w:r>
                              <w:r w:rsidRPr="00F81F3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прирост ВРП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за счет этого </w:t>
                              </w:r>
                              <w:r w:rsidRPr="00F81F3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составл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ял примерно</w:t>
                              </w:r>
                              <w:r w:rsidRPr="00F81F3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0,1% (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всего – </w:t>
                              </w:r>
                              <w:r w:rsidRPr="00F81F3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более 3 млрд. руб.)).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0222" y="2043580"/>
                            <a:ext cx="5630203" cy="868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FAF" w:rsidRPr="00F81F35" w:rsidRDefault="00537FAF" w:rsidP="00537F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81F3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Управленческий:</w:t>
                              </w:r>
                            </w:p>
                            <w:p w:rsidR="00537FAF" w:rsidRPr="00FA2FB5" w:rsidRDefault="00537FAF" w:rsidP="00537FA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а) э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кономия ресурсов при выполнении поставленных задач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может составлять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до 10%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537FAF" w:rsidRDefault="00537FAF" w:rsidP="00537FA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б) 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сокращ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ение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врем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ени</w:t>
                              </w:r>
                              <w:r w:rsidRPr="009B1FB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(до 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20%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), потраченного на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выполнени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работ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537FAF" w:rsidRPr="00FA2FB5" w:rsidRDefault="00537FAF" w:rsidP="00537FA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в) </w:t>
                              </w:r>
                              <w:r w:rsidRPr="00FA2FB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повышение эффективности межведомственного взаимодействия при реализации совместных проектов, формирование единой команды, способной решать стратегические задачи. </w:t>
                              </w:r>
                            </w:p>
                            <w:p w:rsidR="00537FAF" w:rsidRPr="00FA2FB5" w:rsidRDefault="00537FAF" w:rsidP="00537FA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37FAF" w:rsidRDefault="00537FAF" w:rsidP="00537F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0222" y="3027832"/>
                            <a:ext cx="5630203" cy="1030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FAF" w:rsidRPr="00F81F35" w:rsidRDefault="00537FAF" w:rsidP="00537F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81F3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Социальный:</w:t>
                              </w:r>
                            </w:p>
                            <w:p w:rsidR="00537FAF" w:rsidRDefault="00537FAF" w:rsidP="00537FA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а) </w:t>
                              </w:r>
                              <w:r w:rsidRPr="009B1FB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широкое привлечение граждан к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инициации и реализации проектов, повышение социальной активности населения;</w:t>
                              </w:r>
                            </w:p>
                            <w:p w:rsidR="00537FAF" w:rsidRDefault="00537FAF" w:rsidP="00537FA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б) </w:t>
                              </w:r>
                              <w:r w:rsidRPr="009B1FB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наличие открытости, прозрачности, возможности осуществления общественного контроля за данными процес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сами;</w:t>
                              </w:r>
                            </w:p>
                            <w:p w:rsidR="00537FAF" w:rsidRPr="00FA2FB5" w:rsidRDefault="00537FAF" w:rsidP="00537FA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в) </w:t>
                              </w:r>
                              <w:r w:rsidRPr="009B1FB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повышение качества предоставления социальных услуг.</w:t>
                              </w:r>
                            </w:p>
                            <w:p w:rsidR="00537FAF" w:rsidRDefault="00537FAF" w:rsidP="00537F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2"/>
                        <wps:cNvCnPr>
                          <a:cxnSpLocks noChangeShapeType="1"/>
                          <a:stCxn id="23" idx="1"/>
                        </wps:cNvCnPr>
                        <wps:spPr bwMode="auto">
                          <a:xfrm flipH="1">
                            <a:off x="141910" y="227706"/>
                            <a:ext cx="1387749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41910" y="229356"/>
                            <a:ext cx="825" cy="33801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58411" y="1247434"/>
                            <a:ext cx="151811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41910" y="2473417"/>
                            <a:ext cx="151811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58411" y="3608648"/>
                            <a:ext cx="151811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67.75pt;height:319.55pt;mso-position-horizontal-relative:char;mso-position-vertical-relative:line" coordsize="59404,4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40582;visibility:visible;mso-wrap-style:square">
                  <v:fill o:detectmouseclick="t"/>
                  <v:path o:connecttype="none"/>
                </v:shape>
                <v:rect id="Rectangle 28" o:spid="_x0000_s1028" style="position:absolute;left:15296;width:34479;height:4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537FAF" w:rsidRPr="00F81F35" w:rsidRDefault="00537FAF" w:rsidP="00537FA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81F3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Эффект от внедрения проектного управления в Белгородской области</w:t>
                        </w:r>
                      </w:p>
                    </w:txbxContent>
                  </v:textbox>
                </v:rect>
                <v:rect id="Rectangle 29" o:spid="_x0000_s1029" style="position:absolute;left:3102;top:6212;width:56302;height:1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537FAF" w:rsidRPr="00F81F35" w:rsidRDefault="00537FAF" w:rsidP="00537FA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81F3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1. Экономический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537FAF" w:rsidRDefault="00537FAF" w:rsidP="00537FA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а) 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уменьшение периода разработки и согласования проекта (средняя экономия времени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 этом 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составляет не менее 2 месяцев, на выделение земельного участка – 1,48 мес., подключение инженерных ко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ммуникаций – 0,65 мес. и т.п.);</w:t>
                        </w:r>
                      </w:p>
                      <w:p w:rsidR="00537FAF" w:rsidRDefault="00537FAF" w:rsidP="00537FA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б) </w:t>
                        </w:r>
                        <w:r w:rsidRPr="00F81F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увеличение скорости освоения инвестиций в регионе (по расчетам органов власти Белгородской области, инвестор в данной случае форсирует использование инвестиций в среднем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почти на</w:t>
                        </w:r>
                        <w:r w:rsidRPr="00F81F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  <w:r w:rsidRPr="00F81F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%)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  <w:proofErr w:type="gramEnd"/>
                      </w:p>
                      <w:p w:rsidR="00537FAF" w:rsidRPr="00FA2FB5" w:rsidRDefault="00537FAF" w:rsidP="00537FA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в) </w:t>
                        </w:r>
                        <w:r w:rsidRPr="00F81F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увеличение темпов прироста ВРП посредством внедрения проектного управления (в 2011 – 2015 гг.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ежегодный </w:t>
                        </w:r>
                        <w:r w:rsidRPr="00F81F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прирост ВРП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за счет этого </w:t>
                        </w:r>
                        <w:r w:rsidRPr="00F81F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составл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ял примерно</w:t>
                        </w:r>
                        <w:r w:rsidRPr="00F81F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0,1% (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всего – </w:t>
                        </w:r>
                        <w:r w:rsidRPr="00F81F3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более 3 млрд. руб.)).</w:t>
                        </w:r>
                      </w:p>
                    </w:txbxContent>
                  </v:textbox>
                </v:rect>
                <v:rect id="Rectangle 30" o:spid="_x0000_s1030" style="position:absolute;left:3102;top:20435;width:56302;height:8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537FAF" w:rsidRPr="00F81F35" w:rsidRDefault="00537FAF" w:rsidP="00537FA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F81F3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Управленческий:</w:t>
                        </w:r>
                      </w:p>
                      <w:p w:rsidR="00537FAF" w:rsidRPr="00FA2FB5" w:rsidRDefault="00537FAF" w:rsidP="00537F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а) э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кономия ресурсов при выполнении поставленных задач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может составлять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до 10%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537FAF" w:rsidRDefault="00537FAF" w:rsidP="00537F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б) 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сокращ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ение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врем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ени</w:t>
                        </w:r>
                        <w:r w:rsidRPr="009B1FB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(до 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20%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), потраченного на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выполнени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работ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537FAF" w:rsidRPr="00FA2FB5" w:rsidRDefault="00537FAF" w:rsidP="00537F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в) </w:t>
                        </w:r>
                        <w:r w:rsidRPr="00FA2FB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повышение эффективности межведомственного взаимодействия при реализации совместных проектов, формирование единой команды, способной решать стратегические задачи. </w:t>
                        </w:r>
                      </w:p>
                      <w:p w:rsidR="00537FAF" w:rsidRPr="00FA2FB5" w:rsidRDefault="00537FAF" w:rsidP="00537F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37FAF" w:rsidRDefault="00537FAF" w:rsidP="00537FAF"/>
                    </w:txbxContent>
                  </v:textbox>
                </v:rect>
                <v:rect id="Rectangle 31" o:spid="_x0000_s1031" style="position:absolute;left:3102;top:30278;width:56302;height:10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537FAF" w:rsidRPr="00F81F35" w:rsidRDefault="00537FAF" w:rsidP="00537FA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F81F3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Социальный:</w:t>
                        </w:r>
                      </w:p>
                      <w:p w:rsidR="00537FAF" w:rsidRDefault="00537FAF" w:rsidP="00537F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а) </w:t>
                        </w:r>
                        <w:r w:rsidRPr="009B1FB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широкое привлечение граждан к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инициации и реализации проектов, повышение социальной активности населения;</w:t>
                        </w:r>
                      </w:p>
                      <w:p w:rsidR="00537FAF" w:rsidRDefault="00537FAF" w:rsidP="00537F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б) </w:t>
                        </w:r>
                        <w:r w:rsidRPr="009B1FB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наличие открытости, прозрачности, возможности осуществления общественного </w:t>
                        </w:r>
                        <w:proofErr w:type="gramStart"/>
                        <w:r w:rsidRPr="009B1FB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контроля за</w:t>
                        </w:r>
                        <w:proofErr w:type="gramEnd"/>
                        <w:r w:rsidRPr="009B1FB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данными процес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сами;</w:t>
                        </w:r>
                      </w:p>
                      <w:p w:rsidR="00537FAF" w:rsidRPr="00FA2FB5" w:rsidRDefault="00537FAF" w:rsidP="00537F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в) </w:t>
                        </w:r>
                        <w:r w:rsidRPr="009B1FB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повышение качества предоставления социальных услуг.</w:t>
                        </w:r>
                      </w:p>
                      <w:p w:rsidR="00537FAF" w:rsidRDefault="00537FAF" w:rsidP="00537FAF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2" type="#_x0000_t32" style="position:absolute;left:1419;top:2277;width:13877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33" o:spid="_x0000_s1033" type="#_x0000_t32" style="position:absolute;left:1419;top:2293;width:8;height:33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34" o:spid="_x0000_s1034" type="#_x0000_t32" style="position:absolute;left:1584;top:12474;width:151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35" o:spid="_x0000_s1035" type="#_x0000_t32" style="position:absolute;left:1419;top:24734;width:151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36" o:spid="_x0000_s1036" type="#_x0000_t32" style="position:absolute;left:1584;top:36086;width:151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537FAF" w:rsidRPr="00F0044F" w:rsidRDefault="00537FAF" w:rsidP="003855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D5C">
        <w:rPr>
          <w:rFonts w:ascii="Times New Roman" w:hAnsi="Times New Roman"/>
          <w:sz w:val="24"/>
          <w:szCs w:val="24"/>
        </w:rPr>
        <w:t>Рис</w:t>
      </w:r>
      <w:r w:rsidR="00F0044F">
        <w:rPr>
          <w:rFonts w:ascii="Times New Roman" w:hAnsi="Times New Roman"/>
          <w:sz w:val="24"/>
          <w:szCs w:val="24"/>
        </w:rPr>
        <w:t>унок</w:t>
      </w:r>
      <w:r w:rsidRPr="007B0D5C">
        <w:rPr>
          <w:rFonts w:ascii="Times New Roman" w:hAnsi="Times New Roman"/>
          <w:sz w:val="24"/>
          <w:szCs w:val="24"/>
        </w:rPr>
        <w:t xml:space="preserve"> </w:t>
      </w:r>
      <w:r w:rsidR="00B23344">
        <w:rPr>
          <w:rFonts w:ascii="Times New Roman" w:hAnsi="Times New Roman"/>
          <w:sz w:val="24"/>
          <w:szCs w:val="24"/>
        </w:rPr>
        <w:t>1</w:t>
      </w:r>
      <w:r w:rsidRPr="007B0D5C">
        <w:rPr>
          <w:rFonts w:ascii="Times New Roman" w:hAnsi="Times New Roman"/>
          <w:sz w:val="24"/>
          <w:szCs w:val="24"/>
        </w:rPr>
        <w:t xml:space="preserve"> </w:t>
      </w:r>
      <w:r w:rsidRPr="00F0044F">
        <w:rPr>
          <w:rFonts w:ascii="Times New Roman" w:hAnsi="Times New Roman"/>
          <w:sz w:val="24"/>
          <w:szCs w:val="24"/>
        </w:rPr>
        <w:t>– Эффект от внедрения проектного управления в Белгородской области*</w:t>
      </w:r>
    </w:p>
    <w:p w:rsidR="00537FAF" w:rsidRDefault="00537FAF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5C">
        <w:rPr>
          <w:rFonts w:ascii="Times New Roman" w:hAnsi="Times New Roman"/>
          <w:sz w:val="24"/>
          <w:szCs w:val="24"/>
        </w:rPr>
        <w:t>* составлено по [</w:t>
      </w:r>
      <w:r w:rsidR="000C165D" w:rsidRPr="000E5811">
        <w:rPr>
          <w:rFonts w:ascii="Times New Roman" w:hAnsi="Times New Roman"/>
          <w:sz w:val="24"/>
          <w:szCs w:val="24"/>
        </w:rPr>
        <w:t>2</w:t>
      </w:r>
      <w:r w:rsidRPr="007B0D5C">
        <w:rPr>
          <w:rFonts w:ascii="Times New Roman" w:hAnsi="Times New Roman"/>
          <w:sz w:val="24"/>
          <w:szCs w:val="24"/>
        </w:rPr>
        <w:t xml:space="preserve">, </w:t>
      </w:r>
      <w:r w:rsidR="000C165D" w:rsidRPr="000E5811">
        <w:rPr>
          <w:rFonts w:ascii="Times New Roman" w:hAnsi="Times New Roman"/>
          <w:sz w:val="24"/>
          <w:szCs w:val="24"/>
        </w:rPr>
        <w:t>3</w:t>
      </w:r>
      <w:r w:rsidRPr="007B0D5C">
        <w:rPr>
          <w:rFonts w:ascii="Times New Roman" w:hAnsi="Times New Roman"/>
          <w:sz w:val="24"/>
          <w:szCs w:val="24"/>
        </w:rPr>
        <w:t>]</w:t>
      </w:r>
      <w:r w:rsidR="004E0ED3">
        <w:rPr>
          <w:rFonts w:ascii="Times New Roman" w:hAnsi="Times New Roman"/>
          <w:sz w:val="24"/>
          <w:szCs w:val="24"/>
        </w:rPr>
        <w:t>.</w:t>
      </w:r>
    </w:p>
    <w:p w:rsidR="00FC4ABB" w:rsidRDefault="00FC4ABB" w:rsidP="00FC4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ED3" w:rsidRPr="007B0D5C" w:rsidRDefault="004E0ED3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данная практика используется и на уровне муниципалитетов при решении задач социально-экономического развития. </w:t>
      </w:r>
    </w:p>
    <w:p w:rsidR="00537FAF" w:rsidRPr="000E5811" w:rsidRDefault="00594D83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И</w:t>
      </w:r>
      <w:r w:rsidR="00537FAF" w:rsidRPr="000E5811">
        <w:rPr>
          <w:rFonts w:ascii="Times New Roman" w:hAnsi="Times New Roman"/>
          <w:sz w:val="24"/>
          <w:szCs w:val="24"/>
        </w:rPr>
        <w:t>зучение опыта Белгородской области позволяет утверждать, что факторами успеха внедрения проектного управления в органах власти региона являются:</w:t>
      </w:r>
    </w:p>
    <w:p w:rsidR="00537FAF" w:rsidRPr="000E5811" w:rsidRDefault="00537FAF" w:rsidP="009554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Высокий уровень поддержки проектного управления со стороны высшего должностного лица субъекта (Губернатора Белгородской области).</w:t>
      </w:r>
    </w:p>
    <w:p w:rsidR="00537FAF" w:rsidRPr="000E5811" w:rsidRDefault="00537FAF" w:rsidP="009554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Определение органа власти, ответственного за внедрение проектного управления.</w:t>
      </w:r>
    </w:p>
    <w:p w:rsidR="00537FAF" w:rsidRPr="000E5811" w:rsidRDefault="00537FAF" w:rsidP="009554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Включение в единый контур проектного управления всех органов государственной и муниципальной власти региона.</w:t>
      </w:r>
    </w:p>
    <w:p w:rsidR="00537FAF" w:rsidRPr="000E5811" w:rsidRDefault="00537FAF" w:rsidP="009554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Широкое вовлечение работников в проектную деятельность и их профессиональное переобучение.</w:t>
      </w:r>
    </w:p>
    <w:p w:rsidR="00537FAF" w:rsidRPr="000E5811" w:rsidRDefault="00537FAF" w:rsidP="009554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Создание среды оценки и отбора проектов для реализации (экспертные комиссии по их рассмотрению, привлечение внешних экспертов).</w:t>
      </w:r>
    </w:p>
    <w:p w:rsidR="00537FAF" w:rsidRPr="000E5811" w:rsidRDefault="00537FAF" w:rsidP="009554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Построение системы администрирования «от исполнителя проекта до руководителя органа власти»; регулярное информирование руководства о ходе внедрения проектного управления.</w:t>
      </w:r>
    </w:p>
    <w:p w:rsidR="00537FAF" w:rsidRPr="000E5811" w:rsidRDefault="00537FAF" w:rsidP="009554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lastRenderedPageBreak/>
        <w:t>Формализация проектного управления (проектная документация, роли, процедуры, порядки).</w:t>
      </w:r>
    </w:p>
    <w:p w:rsidR="00537FAF" w:rsidRPr="000E5811" w:rsidRDefault="00537FAF" w:rsidP="009554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Наличие технологической поддержки проектной деятельности (автоматизированная информация система (АИС)).</w:t>
      </w:r>
    </w:p>
    <w:p w:rsidR="00537FAF" w:rsidRPr="000E5811" w:rsidRDefault="00537FAF" w:rsidP="009554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Мотивационная политика, ориентированная как на участие работников в проектах, так и на успешное их завершение. Она заключается в материальном стимулировании государственных и муниципальных служащих, успешно завершивших реализацию проекта (формирование в регионе проектного премиального фонда), а также присвоение служащим рангов в области проектного управления (например, проектный специалист 1-4 класса, выступающий членом рабочей группы проекта, и менеджер проекта 1-4 класса, являющийся его руководителем)</w:t>
      </w:r>
      <w:r w:rsidR="000C165D" w:rsidRPr="000E5811">
        <w:rPr>
          <w:rFonts w:ascii="Times New Roman" w:hAnsi="Times New Roman"/>
          <w:sz w:val="24"/>
          <w:szCs w:val="24"/>
        </w:rPr>
        <w:t xml:space="preserve"> [3]</w:t>
      </w:r>
      <w:r w:rsidRPr="000E5811">
        <w:rPr>
          <w:rFonts w:ascii="Times New Roman" w:hAnsi="Times New Roman"/>
          <w:sz w:val="24"/>
          <w:szCs w:val="24"/>
        </w:rPr>
        <w:t xml:space="preserve">. </w:t>
      </w:r>
    </w:p>
    <w:p w:rsidR="007B0D5C" w:rsidRPr="000E5811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>Определенные успехи во внедрении проектного управления наблюдаются и в других субъектах РФ</w:t>
      </w:r>
      <w:r w:rsidR="00594D83" w:rsidRPr="000E5811">
        <w:rPr>
          <w:rFonts w:ascii="Times New Roman" w:hAnsi="Times New Roman"/>
          <w:sz w:val="24"/>
          <w:szCs w:val="24"/>
        </w:rPr>
        <w:t xml:space="preserve"> (</w:t>
      </w:r>
      <w:r w:rsidRPr="000E5811">
        <w:rPr>
          <w:rFonts w:ascii="Times New Roman" w:hAnsi="Times New Roman"/>
          <w:sz w:val="24"/>
          <w:szCs w:val="24"/>
        </w:rPr>
        <w:t>Ярославской области, Пермском крае</w:t>
      </w:r>
      <w:r w:rsidR="00594D83" w:rsidRPr="000E5811">
        <w:rPr>
          <w:rFonts w:ascii="Times New Roman" w:hAnsi="Times New Roman"/>
          <w:sz w:val="24"/>
          <w:szCs w:val="24"/>
        </w:rPr>
        <w:t xml:space="preserve"> и др.)</w:t>
      </w:r>
      <w:r w:rsidRPr="000E5811">
        <w:rPr>
          <w:rFonts w:ascii="Times New Roman" w:hAnsi="Times New Roman"/>
          <w:sz w:val="24"/>
          <w:szCs w:val="24"/>
        </w:rPr>
        <w:t>.</w:t>
      </w:r>
      <w:r w:rsidR="00537FAF" w:rsidRPr="000E5811">
        <w:rPr>
          <w:rFonts w:ascii="Times New Roman" w:hAnsi="Times New Roman"/>
          <w:sz w:val="24"/>
          <w:szCs w:val="24"/>
        </w:rPr>
        <w:t xml:space="preserve"> </w:t>
      </w:r>
      <w:r w:rsidRPr="000E5811">
        <w:rPr>
          <w:rFonts w:ascii="Times New Roman" w:hAnsi="Times New Roman"/>
          <w:sz w:val="24"/>
          <w:szCs w:val="24"/>
        </w:rPr>
        <w:t>Однако даже в регионах, являющихся пилотными площадками, проектное управление в настоящее время пока находится на стадии зарождения. Изучение существующих публикаций и отечественного опыта позволило выявить следующие проблемы, тормозящие его внедрение в органах исполнительной государственной власти субъектов РФ:</w:t>
      </w:r>
    </w:p>
    <w:p w:rsidR="007B0D5C" w:rsidRPr="000E5811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i/>
          <w:sz w:val="24"/>
          <w:szCs w:val="24"/>
        </w:rPr>
        <w:t>1.</w:t>
      </w:r>
      <w:r w:rsidRPr="000E5811">
        <w:rPr>
          <w:rFonts w:ascii="Times New Roman" w:hAnsi="Times New Roman"/>
          <w:sz w:val="24"/>
          <w:szCs w:val="24"/>
        </w:rPr>
        <w:t xml:space="preserve"> </w:t>
      </w:r>
      <w:r w:rsidRPr="000E5811">
        <w:rPr>
          <w:rFonts w:ascii="Times New Roman" w:hAnsi="Times New Roman"/>
          <w:i/>
          <w:sz w:val="24"/>
          <w:szCs w:val="24"/>
        </w:rPr>
        <w:t xml:space="preserve">Неразвитая нормативно-правовая база и низкий уровень методической поддержки со стороны федеральных </w:t>
      </w:r>
      <w:r w:rsidR="004E0ED3">
        <w:rPr>
          <w:rFonts w:ascii="Times New Roman" w:hAnsi="Times New Roman"/>
          <w:i/>
          <w:sz w:val="24"/>
          <w:szCs w:val="24"/>
        </w:rPr>
        <w:t xml:space="preserve">и региональных </w:t>
      </w:r>
      <w:r w:rsidRPr="000E5811">
        <w:rPr>
          <w:rFonts w:ascii="Times New Roman" w:hAnsi="Times New Roman"/>
          <w:i/>
          <w:sz w:val="24"/>
          <w:szCs w:val="24"/>
        </w:rPr>
        <w:t>органов власти.</w:t>
      </w:r>
      <w:r w:rsidR="0047564C" w:rsidRPr="000E5811">
        <w:rPr>
          <w:rFonts w:ascii="Times New Roman" w:hAnsi="Times New Roman"/>
          <w:sz w:val="24"/>
          <w:szCs w:val="24"/>
        </w:rPr>
        <w:t xml:space="preserve"> В связи с этим крайне актуальной задачей является принятие комплекса подзаконных актов в целях унификации отношений</w:t>
      </w:r>
      <w:r w:rsidR="004E0ED3">
        <w:rPr>
          <w:rFonts w:ascii="Times New Roman" w:hAnsi="Times New Roman"/>
          <w:sz w:val="24"/>
          <w:szCs w:val="24"/>
        </w:rPr>
        <w:t>, в том числе и на муниципальном уровне</w:t>
      </w:r>
      <w:r w:rsidR="0047564C" w:rsidRPr="000E5811">
        <w:rPr>
          <w:rFonts w:ascii="Times New Roman" w:hAnsi="Times New Roman"/>
          <w:sz w:val="24"/>
          <w:szCs w:val="24"/>
        </w:rPr>
        <w:t>.</w:t>
      </w:r>
    </w:p>
    <w:p w:rsidR="007B0D5C" w:rsidRPr="000E5811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i/>
          <w:sz w:val="24"/>
          <w:szCs w:val="24"/>
        </w:rPr>
        <w:t>2.</w:t>
      </w:r>
      <w:r w:rsidRPr="000E5811">
        <w:rPr>
          <w:rFonts w:ascii="Times New Roman" w:hAnsi="Times New Roman"/>
          <w:sz w:val="24"/>
          <w:szCs w:val="24"/>
        </w:rPr>
        <w:t xml:space="preserve"> </w:t>
      </w:r>
      <w:r w:rsidRPr="000E5811">
        <w:rPr>
          <w:rFonts w:ascii="Times New Roman" w:hAnsi="Times New Roman"/>
          <w:i/>
          <w:sz w:val="24"/>
          <w:szCs w:val="24"/>
        </w:rPr>
        <w:t>Слабая активность, инициативность и мотивация государственных и муниципальных органов власти при использовании проектных принципов управления, а также отсутствие у них необходимых знаний и навыков.</w:t>
      </w:r>
      <w:r w:rsidRPr="000E5811">
        <w:rPr>
          <w:rFonts w:ascii="Times New Roman" w:hAnsi="Times New Roman"/>
          <w:sz w:val="24"/>
          <w:szCs w:val="24"/>
        </w:rPr>
        <w:t xml:space="preserve"> </w:t>
      </w:r>
      <w:r w:rsidR="0047564C" w:rsidRPr="000E5811">
        <w:rPr>
          <w:rFonts w:ascii="Times New Roman" w:hAnsi="Times New Roman"/>
          <w:sz w:val="24"/>
          <w:szCs w:val="24"/>
        </w:rPr>
        <w:t>Для решения данной проблемы во всех регионах необходимо разработать эффективную и адекватную систему управления мотивацией участников проектной деятельности; совершенствовать механизм премирования госслужащих, руководителей проектов и сотрудников, вовлеченных в проектную деятельность. Крайне важным является также обучение сотрудников органов власти по проектной деятельности с привлечением экспертов из бизнес-сообщества, успешно внедривших в свою деятельность методы проектного управления.</w:t>
      </w:r>
    </w:p>
    <w:p w:rsidR="007B0D5C" w:rsidRPr="000E5811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i/>
          <w:sz w:val="24"/>
          <w:szCs w:val="24"/>
        </w:rPr>
        <w:t>3.</w:t>
      </w:r>
      <w:r w:rsidRPr="000E5811">
        <w:rPr>
          <w:rFonts w:ascii="Times New Roman" w:hAnsi="Times New Roman"/>
          <w:sz w:val="24"/>
          <w:szCs w:val="24"/>
        </w:rPr>
        <w:t xml:space="preserve"> </w:t>
      </w:r>
      <w:r w:rsidRPr="000E5811">
        <w:rPr>
          <w:rFonts w:ascii="Times New Roman" w:hAnsi="Times New Roman"/>
          <w:i/>
          <w:sz w:val="24"/>
          <w:szCs w:val="24"/>
        </w:rPr>
        <w:t xml:space="preserve">Недостаточный уровень техподдержки проектной деятельности. </w:t>
      </w:r>
      <w:r w:rsidRPr="000E5811">
        <w:rPr>
          <w:rFonts w:ascii="Times New Roman" w:hAnsi="Times New Roman"/>
          <w:sz w:val="24"/>
          <w:szCs w:val="24"/>
        </w:rPr>
        <w:t>Наличие комплексной АИС позволит сократить трудозатраты, повысить скорость выполнения процесса проектного управления, эффективность межведомственного взаимодействия при реализации совместных проектов.</w:t>
      </w:r>
    </w:p>
    <w:p w:rsidR="00594D83" w:rsidRPr="000E5811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i/>
          <w:sz w:val="24"/>
          <w:szCs w:val="24"/>
        </w:rPr>
        <w:lastRenderedPageBreak/>
        <w:t>4. Проблемы, возникающие по причине наличия конфликтов и противоречий функционального и проектного подхода к управлению (двойное подчинение).</w:t>
      </w:r>
      <w:r w:rsidRPr="000E5811">
        <w:rPr>
          <w:rFonts w:ascii="Times New Roman" w:hAnsi="Times New Roman"/>
          <w:sz w:val="24"/>
          <w:szCs w:val="24"/>
        </w:rPr>
        <w:t xml:space="preserve"> </w:t>
      </w:r>
      <w:r w:rsidR="006825CB" w:rsidRPr="000E5811">
        <w:rPr>
          <w:rFonts w:ascii="Times New Roman" w:hAnsi="Times New Roman"/>
          <w:sz w:val="24"/>
          <w:szCs w:val="24"/>
        </w:rPr>
        <w:t>Решением данной проблемы, на наш взгляд, является юридическое разграничение компетенций государственных служащих, участвующих в проектной деятельности, и постепенное внедрение данных принципов в деятельность всех органов власти региона.</w:t>
      </w:r>
    </w:p>
    <w:p w:rsidR="007B0D5C" w:rsidRPr="000E5811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i/>
          <w:sz w:val="24"/>
          <w:szCs w:val="24"/>
        </w:rPr>
        <w:t xml:space="preserve">5. Формальное использование новых методов работы. </w:t>
      </w:r>
      <w:r w:rsidR="00E169A6" w:rsidRPr="000E5811">
        <w:rPr>
          <w:rFonts w:ascii="Times New Roman" w:hAnsi="Times New Roman"/>
          <w:sz w:val="24"/>
          <w:szCs w:val="24"/>
        </w:rPr>
        <w:t>Решением может быть повышения квалификации сотрудников, а также привлечение специалистов, обладающих необходимыми знаниями</w:t>
      </w:r>
      <w:r w:rsidR="000C165D" w:rsidRPr="000E5811">
        <w:rPr>
          <w:rFonts w:ascii="Times New Roman" w:hAnsi="Times New Roman"/>
          <w:sz w:val="24"/>
          <w:szCs w:val="24"/>
        </w:rPr>
        <w:t xml:space="preserve"> [2]</w:t>
      </w:r>
      <w:r w:rsidR="00E169A6" w:rsidRPr="000E5811">
        <w:rPr>
          <w:rFonts w:ascii="Times New Roman" w:hAnsi="Times New Roman"/>
          <w:sz w:val="24"/>
          <w:szCs w:val="24"/>
        </w:rPr>
        <w:t>.</w:t>
      </w:r>
    </w:p>
    <w:p w:rsidR="007B0D5C" w:rsidRPr="000E5811" w:rsidRDefault="007B0D5C" w:rsidP="009554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811">
        <w:rPr>
          <w:rFonts w:ascii="Times New Roman" w:hAnsi="Times New Roman"/>
          <w:sz w:val="24"/>
          <w:szCs w:val="24"/>
        </w:rPr>
        <w:t xml:space="preserve">При формировании благоприятных условий проектное управление может стать одним из инструментов развития, позволяющих эффективно управлять государственными программами, инвестиционными проектами, ключевой проблемой в реализации которых является низкая эффективность при огромных бюджетных расходах. </w:t>
      </w:r>
    </w:p>
    <w:p w:rsidR="007B0D5C" w:rsidRPr="007B0D5C" w:rsidRDefault="007B0D5C" w:rsidP="009554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7B0D5C" w:rsidRPr="000E5811" w:rsidRDefault="00F0044F" w:rsidP="009554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:rsidR="00594D83" w:rsidRPr="000E5811" w:rsidRDefault="00594D83" w:rsidP="00955471">
      <w:p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4D83" w:rsidRPr="00F0044F" w:rsidRDefault="00F0044F" w:rsidP="00F0044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F0044F">
        <w:rPr>
          <w:rFonts w:ascii="Times New Roman" w:hAnsi="Times New Roman"/>
          <w:sz w:val="24"/>
          <w:szCs w:val="24"/>
        </w:rPr>
        <w:t xml:space="preserve">1. </w:t>
      </w:r>
      <w:r w:rsidR="00594D83" w:rsidRPr="00F0044F">
        <w:rPr>
          <w:rFonts w:ascii="Times New Roman" w:hAnsi="Times New Roman"/>
          <w:sz w:val="24"/>
          <w:szCs w:val="24"/>
          <w:lang w:val="x-none"/>
        </w:rPr>
        <w:t xml:space="preserve">Государственное стратегическое управление: </w:t>
      </w:r>
      <w:r w:rsidR="000C165D" w:rsidRPr="00F0044F">
        <w:rPr>
          <w:rFonts w:ascii="Times New Roman" w:hAnsi="Times New Roman"/>
          <w:sz w:val="24"/>
          <w:szCs w:val="24"/>
          <w:lang w:val="x-none"/>
        </w:rPr>
        <w:t>монография</w:t>
      </w:r>
      <w:r w:rsidR="00594D83" w:rsidRPr="00F0044F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94D83" w:rsidRPr="00F0044F">
        <w:rPr>
          <w:rFonts w:ascii="Times New Roman" w:hAnsi="Times New Roman"/>
          <w:sz w:val="24"/>
          <w:szCs w:val="24"/>
        </w:rPr>
        <w:t xml:space="preserve">[Текст] </w:t>
      </w:r>
      <w:r w:rsidR="00594D83" w:rsidRPr="00F0044F">
        <w:rPr>
          <w:rFonts w:ascii="Times New Roman" w:hAnsi="Times New Roman"/>
          <w:sz w:val="24"/>
          <w:szCs w:val="24"/>
          <w:lang w:val="x-none"/>
        </w:rPr>
        <w:t>/ под. общ. ред</w:t>
      </w:r>
      <w:r w:rsidR="000C165D" w:rsidRPr="00F0044F">
        <w:rPr>
          <w:rFonts w:ascii="Times New Roman" w:hAnsi="Times New Roman"/>
          <w:sz w:val="24"/>
          <w:szCs w:val="24"/>
        </w:rPr>
        <w:t>.</w:t>
      </w:r>
      <w:r w:rsidR="00594D83" w:rsidRPr="00F0044F">
        <w:rPr>
          <w:rFonts w:ascii="Times New Roman" w:hAnsi="Times New Roman"/>
          <w:sz w:val="24"/>
          <w:szCs w:val="24"/>
          <w:lang w:val="x-none"/>
        </w:rPr>
        <w:t xml:space="preserve"> проф. Ю.В. Кузнецова. – СПб.: Питер., 2014. – 320 с.: ил. </w:t>
      </w:r>
    </w:p>
    <w:p w:rsidR="00594D83" w:rsidRPr="00F0044F" w:rsidRDefault="00F0044F" w:rsidP="00F0044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594D83" w:rsidRPr="00F0044F">
        <w:rPr>
          <w:rFonts w:ascii="Times New Roman" w:hAnsi="Times New Roman"/>
          <w:sz w:val="24"/>
          <w:szCs w:val="24"/>
        </w:rPr>
        <w:t>Кожевников, С.А. Проектное управление как инструмент повышения эффективности деятельности органов государственной исполнительной власти [Электронный ресурс] / С.А. Кожевников // Вопросы территориального развития. – 2016. – № 5. – Режим доступа: http://vtr.vscc.ac.ru/article/2037</w:t>
      </w:r>
    </w:p>
    <w:p w:rsidR="007B0D5C" w:rsidRPr="00F0044F" w:rsidRDefault="00F0044F" w:rsidP="00F004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594D83" w:rsidRPr="00F0044F">
        <w:rPr>
          <w:rFonts w:ascii="Times New Roman" w:hAnsi="Times New Roman"/>
          <w:sz w:val="24"/>
          <w:szCs w:val="24"/>
        </w:rPr>
        <w:t xml:space="preserve">Опыт внедрения проектного управления на примере Белгородской области [Электронный ресурс] / О.А. Павлова. – Режим доступа: </w:t>
      </w:r>
      <w:proofErr w:type="spellStart"/>
      <w:r w:rsidR="00594D83" w:rsidRPr="00F0044F">
        <w:rPr>
          <w:rFonts w:ascii="Times New Roman" w:hAnsi="Times New Roman"/>
          <w:sz w:val="24"/>
          <w:szCs w:val="24"/>
        </w:rPr>
        <w:t>leader-id.ru›upload</w:t>
      </w:r>
      <w:proofErr w:type="spellEnd"/>
      <w:r w:rsidR="00594D83" w:rsidRPr="00F0044F">
        <w:rPr>
          <w:rFonts w:ascii="Times New Roman" w:hAnsi="Times New Roman"/>
          <w:sz w:val="24"/>
          <w:szCs w:val="24"/>
        </w:rPr>
        <w:t>/</w:t>
      </w:r>
      <w:proofErr w:type="spellStart"/>
      <w:r w:rsidR="00594D83" w:rsidRPr="00F0044F">
        <w:rPr>
          <w:rFonts w:ascii="Times New Roman" w:hAnsi="Times New Roman"/>
          <w:sz w:val="24"/>
          <w:szCs w:val="24"/>
        </w:rPr>
        <w:t>file</w:t>
      </w:r>
      <w:proofErr w:type="spellEnd"/>
      <w:r w:rsidR="00594D83" w:rsidRPr="00F0044F">
        <w:rPr>
          <w:rFonts w:ascii="Times New Roman" w:hAnsi="Times New Roman"/>
          <w:sz w:val="24"/>
          <w:szCs w:val="24"/>
        </w:rPr>
        <w:t>/</w:t>
      </w:r>
      <w:proofErr w:type="spellStart"/>
      <w:r w:rsidR="00594D83" w:rsidRPr="00F0044F">
        <w:rPr>
          <w:rFonts w:ascii="Times New Roman" w:hAnsi="Times New Roman"/>
          <w:sz w:val="24"/>
          <w:szCs w:val="24"/>
        </w:rPr>
        <w:t>get</w:t>
      </w:r>
      <w:proofErr w:type="spellEnd"/>
      <w:r w:rsidR="00594D83" w:rsidRPr="00F0044F">
        <w:rPr>
          <w:rFonts w:ascii="Times New Roman" w:hAnsi="Times New Roman"/>
          <w:sz w:val="24"/>
          <w:szCs w:val="24"/>
        </w:rPr>
        <w:t xml:space="preserve">/3267/ (дата обращения: </w:t>
      </w:r>
      <w:r w:rsidR="000C165D" w:rsidRPr="00F0044F">
        <w:rPr>
          <w:rFonts w:ascii="Times New Roman" w:hAnsi="Times New Roman"/>
          <w:sz w:val="24"/>
          <w:szCs w:val="24"/>
        </w:rPr>
        <w:t>29</w:t>
      </w:r>
      <w:r w:rsidR="00594D83" w:rsidRPr="00F0044F">
        <w:rPr>
          <w:rFonts w:ascii="Times New Roman" w:hAnsi="Times New Roman"/>
          <w:sz w:val="24"/>
          <w:szCs w:val="24"/>
        </w:rPr>
        <w:t>.11.2016 г.).</w:t>
      </w:r>
    </w:p>
    <w:sectPr w:rsidR="007B0D5C" w:rsidRPr="00F0044F" w:rsidSect="000E58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17" w:rsidRDefault="00600317" w:rsidP="007B0D5C">
      <w:pPr>
        <w:spacing w:after="0" w:line="240" w:lineRule="auto"/>
      </w:pPr>
      <w:r>
        <w:separator/>
      </w:r>
    </w:p>
  </w:endnote>
  <w:endnote w:type="continuationSeparator" w:id="0">
    <w:p w:rsidR="00600317" w:rsidRDefault="00600317" w:rsidP="007B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17" w:rsidRDefault="00600317" w:rsidP="007B0D5C">
      <w:pPr>
        <w:spacing w:after="0" w:line="240" w:lineRule="auto"/>
      </w:pPr>
      <w:r>
        <w:separator/>
      </w:r>
    </w:p>
  </w:footnote>
  <w:footnote w:type="continuationSeparator" w:id="0">
    <w:p w:rsidR="00600317" w:rsidRDefault="00600317" w:rsidP="007B0D5C">
      <w:pPr>
        <w:spacing w:after="0" w:line="240" w:lineRule="auto"/>
      </w:pPr>
      <w:r>
        <w:continuationSeparator/>
      </w:r>
    </w:p>
  </w:footnote>
  <w:footnote w:id="1">
    <w:p w:rsidR="007B0D5C" w:rsidRPr="006D3642" w:rsidRDefault="007B0D5C" w:rsidP="00D070C4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6D3642">
        <w:rPr>
          <w:rStyle w:val="a5"/>
          <w:rFonts w:ascii="Times New Roman" w:hAnsi="Times New Roman"/>
        </w:rPr>
        <w:footnoteRef/>
      </w:r>
      <w:r w:rsidRPr="006D3642">
        <w:rPr>
          <w:rFonts w:ascii="Times New Roman" w:hAnsi="Times New Roman"/>
        </w:rPr>
        <w:t xml:space="preserve"> </w:t>
      </w:r>
      <w:r w:rsidRPr="006D3642">
        <w:rPr>
          <w:rFonts w:ascii="Times New Roman" w:hAnsi="Times New Roman"/>
          <w:lang w:val="ru-RU"/>
        </w:rPr>
        <w:t xml:space="preserve">Материалы </w:t>
      </w:r>
      <w:r w:rsidRPr="006D3642">
        <w:rPr>
          <w:rFonts w:ascii="Times New Roman" w:hAnsi="Times New Roman"/>
          <w:lang w:val="en-US"/>
        </w:rPr>
        <w:t>VIII</w:t>
      </w:r>
      <w:r w:rsidRPr="006D3642">
        <w:rPr>
          <w:rFonts w:ascii="Times New Roman" w:hAnsi="Times New Roman"/>
          <w:lang w:val="ru-RU"/>
        </w:rPr>
        <w:t xml:space="preserve"> </w:t>
      </w:r>
      <w:proofErr w:type="spellStart"/>
      <w:r w:rsidRPr="006D3642">
        <w:rPr>
          <w:rFonts w:ascii="Times New Roman" w:hAnsi="Times New Roman"/>
          <w:lang w:val="ru-RU"/>
        </w:rPr>
        <w:t>Междунар</w:t>
      </w:r>
      <w:proofErr w:type="spellEnd"/>
      <w:r w:rsidRPr="006D3642">
        <w:rPr>
          <w:rFonts w:ascii="Times New Roman" w:hAnsi="Times New Roman"/>
          <w:lang w:val="ru-RU"/>
        </w:rPr>
        <w:t xml:space="preserve">. </w:t>
      </w:r>
      <w:proofErr w:type="spellStart"/>
      <w:r w:rsidRPr="006D3642">
        <w:rPr>
          <w:rFonts w:ascii="Times New Roman" w:hAnsi="Times New Roman"/>
          <w:lang w:val="ru-RU"/>
        </w:rPr>
        <w:t>конф</w:t>
      </w:r>
      <w:proofErr w:type="spellEnd"/>
      <w:r w:rsidRPr="006D3642">
        <w:rPr>
          <w:rFonts w:ascii="Times New Roman" w:hAnsi="Times New Roman"/>
          <w:lang w:val="ru-RU"/>
        </w:rPr>
        <w:t xml:space="preserve">. ПМСОФТ по управлению проектами «ПМСОФТ и </w:t>
      </w:r>
      <w:r w:rsidRPr="006D3642">
        <w:rPr>
          <w:rFonts w:ascii="Times New Roman" w:hAnsi="Times New Roman"/>
          <w:lang w:val="en-US"/>
        </w:rPr>
        <w:t>Primavera</w:t>
      </w:r>
      <w:r w:rsidRPr="006D3642">
        <w:rPr>
          <w:rFonts w:ascii="Times New Roman" w:hAnsi="Times New Roman"/>
          <w:lang w:val="ru-RU"/>
        </w:rPr>
        <w:t xml:space="preserve"> – успешные инвестиции в промышленность и строительство».</w:t>
      </w:r>
    </w:p>
  </w:footnote>
  <w:footnote w:id="2">
    <w:p w:rsidR="005D5E57" w:rsidRPr="00594D83" w:rsidRDefault="005D5E57" w:rsidP="005D5E57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  <w:r w:rsidRPr="00594D8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Источник: </w:t>
      </w:r>
      <w:r w:rsidRPr="00594D83">
        <w:rPr>
          <w:rFonts w:ascii="Times New Roman" w:hAnsi="Times New Roman"/>
          <w:lang w:val="ru-RU"/>
        </w:rPr>
        <w:t>ст</w:t>
      </w:r>
      <w:r>
        <w:rPr>
          <w:rFonts w:ascii="Times New Roman" w:hAnsi="Times New Roman"/>
          <w:lang w:val="ru-RU"/>
        </w:rPr>
        <w:t>.</w:t>
      </w:r>
      <w:r w:rsidRPr="00594D83">
        <w:rPr>
          <w:rFonts w:ascii="Times New Roman" w:hAnsi="Times New Roman"/>
          <w:lang w:val="ru-RU"/>
        </w:rPr>
        <w:t xml:space="preserve"> 2. Постановления Правительства РФ от 15 октября 2016 г. №1050 «Об организации проектной деятельности в Прав</w:t>
      </w:r>
      <w:r>
        <w:rPr>
          <w:rFonts w:ascii="Times New Roman" w:hAnsi="Times New Roman"/>
          <w:lang w:val="ru-RU"/>
        </w:rPr>
        <w:t>ительстве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D97"/>
    <w:multiLevelType w:val="hybridMultilevel"/>
    <w:tmpl w:val="FF3EB2D2"/>
    <w:lvl w:ilvl="0" w:tplc="28247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FF0E3B"/>
    <w:multiLevelType w:val="hybridMultilevel"/>
    <w:tmpl w:val="C7B28D62"/>
    <w:lvl w:ilvl="0" w:tplc="7792B0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7FBA"/>
    <w:multiLevelType w:val="hybridMultilevel"/>
    <w:tmpl w:val="D388BF94"/>
    <w:lvl w:ilvl="0" w:tplc="2A0A2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6100"/>
    <w:multiLevelType w:val="hybridMultilevel"/>
    <w:tmpl w:val="C37E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7F8C"/>
    <w:multiLevelType w:val="hybridMultilevel"/>
    <w:tmpl w:val="FB628ECA"/>
    <w:lvl w:ilvl="0" w:tplc="2824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32B37"/>
    <w:multiLevelType w:val="hybridMultilevel"/>
    <w:tmpl w:val="0E4E2B06"/>
    <w:lvl w:ilvl="0" w:tplc="28247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AE7670"/>
    <w:multiLevelType w:val="hybridMultilevel"/>
    <w:tmpl w:val="C37E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07978"/>
    <w:multiLevelType w:val="hybridMultilevel"/>
    <w:tmpl w:val="7AD6E6CC"/>
    <w:lvl w:ilvl="0" w:tplc="28247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57"/>
    <w:rsid w:val="00050DD0"/>
    <w:rsid w:val="00054545"/>
    <w:rsid w:val="00075A7E"/>
    <w:rsid w:val="000C165D"/>
    <w:rsid w:val="000E5811"/>
    <w:rsid w:val="00244A86"/>
    <w:rsid w:val="003855D6"/>
    <w:rsid w:val="0047564C"/>
    <w:rsid w:val="004E0ED3"/>
    <w:rsid w:val="00537FAF"/>
    <w:rsid w:val="0058079C"/>
    <w:rsid w:val="00590C30"/>
    <w:rsid w:val="00594D83"/>
    <w:rsid w:val="005D5E57"/>
    <w:rsid w:val="00600317"/>
    <w:rsid w:val="0066357E"/>
    <w:rsid w:val="006825CB"/>
    <w:rsid w:val="006C29B0"/>
    <w:rsid w:val="00737044"/>
    <w:rsid w:val="007737CB"/>
    <w:rsid w:val="007B0D5C"/>
    <w:rsid w:val="00852255"/>
    <w:rsid w:val="00955471"/>
    <w:rsid w:val="009C136A"/>
    <w:rsid w:val="00A8666A"/>
    <w:rsid w:val="00B23344"/>
    <w:rsid w:val="00D070C4"/>
    <w:rsid w:val="00DA14B4"/>
    <w:rsid w:val="00DD4F57"/>
    <w:rsid w:val="00E169A6"/>
    <w:rsid w:val="00F0044F"/>
    <w:rsid w:val="00F2526D"/>
    <w:rsid w:val="00F72AA0"/>
    <w:rsid w:val="00FB6E74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D5C"/>
  </w:style>
  <w:style w:type="paragraph" w:styleId="a3">
    <w:name w:val="footnote text"/>
    <w:basedOn w:val="a"/>
    <w:link w:val="a4"/>
    <w:uiPriority w:val="99"/>
    <w:semiHidden/>
    <w:unhideWhenUsed/>
    <w:rsid w:val="007B0D5C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7B0D5C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aliases w:val="Знак сноски-FN,Ciae niinee-FN,SUPERS,Знак сноски 1"/>
    <w:uiPriority w:val="99"/>
    <w:unhideWhenUsed/>
    <w:rsid w:val="007B0D5C"/>
    <w:rPr>
      <w:vertAlign w:val="superscript"/>
    </w:rPr>
  </w:style>
  <w:style w:type="table" w:styleId="a6">
    <w:name w:val="Table Grid"/>
    <w:basedOn w:val="a1"/>
    <w:uiPriority w:val="59"/>
    <w:rsid w:val="007B0D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B0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7B0D5C"/>
    <w:rPr>
      <w:i/>
      <w:iCs/>
    </w:rPr>
  </w:style>
  <w:style w:type="paragraph" w:styleId="a9">
    <w:name w:val="List Paragraph"/>
    <w:basedOn w:val="a"/>
    <w:uiPriority w:val="34"/>
    <w:qFormat/>
    <w:rsid w:val="007B0D5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B0D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7B0D5C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7B0D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7B0D5C"/>
    <w:rPr>
      <w:rFonts w:ascii="Calibri" w:eastAsia="Calibri" w:hAnsi="Calibri" w:cs="Times New Roman"/>
      <w:lang w:val="x-none"/>
    </w:rPr>
  </w:style>
  <w:style w:type="character" w:styleId="ae">
    <w:name w:val="Hyperlink"/>
    <w:uiPriority w:val="99"/>
    <w:unhideWhenUsed/>
    <w:rsid w:val="007B0D5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0D5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0D5C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D5C"/>
  </w:style>
  <w:style w:type="paragraph" w:styleId="a3">
    <w:name w:val="footnote text"/>
    <w:basedOn w:val="a"/>
    <w:link w:val="a4"/>
    <w:uiPriority w:val="99"/>
    <w:semiHidden/>
    <w:unhideWhenUsed/>
    <w:rsid w:val="007B0D5C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7B0D5C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aliases w:val="Знак сноски-FN,Ciae niinee-FN,SUPERS,Знак сноски 1"/>
    <w:uiPriority w:val="99"/>
    <w:unhideWhenUsed/>
    <w:rsid w:val="007B0D5C"/>
    <w:rPr>
      <w:vertAlign w:val="superscript"/>
    </w:rPr>
  </w:style>
  <w:style w:type="table" w:styleId="a6">
    <w:name w:val="Table Grid"/>
    <w:basedOn w:val="a1"/>
    <w:uiPriority w:val="59"/>
    <w:rsid w:val="007B0D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B0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7B0D5C"/>
    <w:rPr>
      <w:i/>
      <w:iCs/>
    </w:rPr>
  </w:style>
  <w:style w:type="paragraph" w:styleId="a9">
    <w:name w:val="List Paragraph"/>
    <w:basedOn w:val="a"/>
    <w:uiPriority w:val="34"/>
    <w:qFormat/>
    <w:rsid w:val="007B0D5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B0D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7B0D5C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7B0D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7B0D5C"/>
    <w:rPr>
      <w:rFonts w:ascii="Calibri" w:eastAsia="Calibri" w:hAnsi="Calibri" w:cs="Times New Roman"/>
      <w:lang w:val="x-none"/>
    </w:rPr>
  </w:style>
  <w:style w:type="character" w:styleId="ae">
    <w:name w:val="Hyperlink"/>
    <w:uiPriority w:val="99"/>
    <w:unhideWhenUsed/>
    <w:rsid w:val="007B0D5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0D5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0D5C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0C64-BF1C-48D0-89F2-4CE70239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 А. Кожевников</dc:creator>
  <cp:lastModifiedBy>Екатерина Г. Леонидова</cp:lastModifiedBy>
  <cp:revision>2</cp:revision>
  <dcterms:created xsi:type="dcterms:W3CDTF">2017-05-03T12:11:00Z</dcterms:created>
  <dcterms:modified xsi:type="dcterms:W3CDTF">2017-05-03T12:11:00Z</dcterms:modified>
</cp:coreProperties>
</file>